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732" w:type="dxa"/>
        <w:tblLook w:val="04A0" w:firstRow="1" w:lastRow="0" w:firstColumn="1" w:lastColumn="0" w:noHBand="0" w:noVBand="1"/>
      </w:tblPr>
      <w:tblGrid>
        <w:gridCol w:w="4910"/>
        <w:gridCol w:w="2456"/>
        <w:gridCol w:w="2454"/>
        <w:gridCol w:w="4912"/>
      </w:tblGrid>
      <w:tr w:rsidR="007A13BA" w14:paraId="15456668" w14:textId="77777777" w:rsidTr="00ED1F38">
        <w:trPr>
          <w:trHeight w:val="1691"/>
        </w:trPr>
        <w:tc>
          <w:tcPr>
            <w:tcW w:w="4910" w:type="dxa"/>
          </w:tcPr>
          <w:p w14:paraId="2F058BD2" w14:textId="1D7436E9" w:rsidR="00231BFF" w:rsidRDefault="007A13BA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7BAB3D3" wp14:editId="6E26735B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131445</wp:posOffset>
                  </wp:positionV>
                  <wp:extent cx="2238375" cy="883291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883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10" w:type="dxa"/>
            <w:gridSpan w:val="2"/>
            <w:shd w:val="clear" w:color="auto" w:fill="FFA03A"/>
          </w:tcPr>
          <w:p w14:paraId="02D1B09D" w14:textId="1483DEA2" w:rsidR="00231BFF" w:rsidRPr="00231BFF" w:rsidRDefault="00231BFF" w:rsidP="00231BFF">
            <w:pPr>
              <w:jc w:val="center"/>
              <w:rPr>
                <w:rFonts w:ascii="Gotham Book" w:hAnsi="Gotham Book"/>
                <w:b/>
                <w:bCs/>
                <w:color w:val="002554"/>
                <w:sz w:val="32"/>
                <w:szCs w:val="32"/>
              </w:rPr>
            </w:pPr>
            <w:r w:rsidRPr="00231BFF">
              <w:rPr>
                <w:rFonts w:ascii="Gotham Book" w:hAnsi="Gotham Book"/>
                <w:b/>
                <w:bCs/>
                <w:color w:val="002554"/>
                <w:sz w:val="52"/>
                <w:szCs w:val="52"/>
              </w:rPr>
              <w:t>EVENT DELIVERY LABEL</w:t>
            </w:r>
          </w:p>
        </w:tc>
        <w:tc>
          <w:tcPr>
            <w:tcW w:w="4912" w:type="dxa"/>
          </w:tcPr>
          <w:p w14:paraId="5F6A8A38" w14:textId="377B8500" w:rsidR="00231BFF" w:rsidRDefault="007A13BA"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18AA29A5" wp14:editId="6370818A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121920</wp:posOffset>
                  </wp:positionV>
                  <wp:extent cx="2238375" cy="883291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883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31BFF" w14:paraId="0027D55A" w14:textId="77777777" w:rsidTr="00231BFF">
        <w:trPr>
          <w:trHeight w:val="1102"/>
        </w:trPr>
        <w:tc>
          <w:tcPr>
            <w:tcW w:w="7366" w:type="dxa"/>
            <w:gridSpan w:val="2"/>
          </w:tcPr>
          <w:p w14:paraId="0350EB2F" w14:textId="77777777" w:rsidR="00231BFF" w:rsidRPr="00A12B7D" w:rsidRDefault="00231BFF">
            <w:pPr>
              <w:rPr>
                <w:rFonts w:ascii="Gotham Book" w:hAnsi="Gotham Book"/>
                <w:color w:val="002554"/>
                <w:sz w:val="24"/>
                <w:szCs w:val="24"/>
              </w:rPr>
            </w:pPr>
          </w:p>
          <w:p w14:paraId="1163C697" w14:textId="77777777" w:rsidR="00A12B7D" w:rsidRDefault="00A12B7D" w:rsidP="00A12B7D">
            <w:pPr>
              <w:jc w:val="center"/>
              <w:rPr>
                <w:rFonts w:ascii="Gotham Book" w:hAnsi="Gotham Book"/>
                <w:b/>
                <w:bCs/>
                <w:color w:val="002554"/>
                <w:sz w:val="32"/>
                <w:szCs w:val="32"/>
              </w:rPr>
            </w:pPr>
          </w:p>
          <w:p w14:paraId="14C84E4C" w14:textId="77777777" w:rsidR="00231BFF" w:rsidRDefault="00231BFF" w:rsidP="00A12B7D">
            <w:pPr>
              <w:jc w:val="center"/>
              <w:rPr>
                <w:rFonts w:ascii="Gotham Book" w:hAnsi="Gotham Book"/>
                <w:color w:val="002554"/>
                <w:sz w:val="24"/>
                <w:szCs w:val="24"/>
              </w:rPr>
            </w:pPr>
            <w:r w:rsidRPr="00A12B7D">
              <w:rPr>
                <w:rFonts w:ascii="Gotham Book" w:hAnsi="Gotham Book"/>
                <w:b/>
                <w:bCs/>
                <w:color w:val="002554"/>
                <w:sz w:val="32"/>
                <w:szCs w:val="32"/>
              </w:rPr>
              <w:t>Deliver to:</w:t>
            </w:r>
            <w:r w:rsidRPr="00A12B7D">
              <w:rPr>
                <w:rFonts w:ascii="Gotham Book" w:hAnsi="Gotham Book"/>
                <w:color w:val="002554"/>
                <w:sz w:val="24"/>
                <w:szCs w:val="24"/>
              </w:rPr>
              <w:t xml:space="preserve"> </w:t>
            </w:r>
            <w:r w:rsidR="00C02B2C">
              <w:rPr>
                <w:rFonts w:ascii="Gotham Book" w:hAnsi="Gotham Book"/>
                <w:color w:val="002554"/>
                <w:sz w:val="24"/>
                <w:szCs w:val="24"/>
              </w:rPr>
              <w:t xml:space="preserve">Melissa Healey </w:t>
            </w:r>
          </w:p>
          <w:p w14:paraId="7C7D1EAC" w14:textId="77777777" w:rsidR="00915447" w:rsidRDefault="00915447" w:rsidP="00915447">
            <w:pPr>
              <w:jc w:val="center"/>
              <w:rPr>
                <w:rFonts w:ascii="Arial" w:hAnsi="Arial" w:cs="Arial"/>
                <w:color w:val="002554"/>
                <w:sz w:val="18"/>
                <w:szCs w:val="18"/>
                <w:lang w:eastAsia="en-AU"/>
              </w:rPr>
            </w:pPr>
            <w:r>
              <w:rPr>
                <w:rStyle w:val="Strong"/>
                <w:rFonts w:ascii="Arial" w:hAnsi="Arial" w:cs="Arial"/>
                <w:color w:val="AE965D"/>
                <w:sz w:val="18"/>
                <w:szCs w:val="18"/>
                <w:lang w:eastAsia="en-AU"/>
              </w:rPr>
              <w:t xml:space="preserve">P | </w:t>
            </w:r>
            <w:hyperlink r:id="rId11" w:history="1">
              <w:r>
                <w:rPr>
                  <w:rStyle w:val="Hyperlink"/>
                  <w:rFonts w:ascii="Arial" w:hAnsi="Arial" w:cs="Arial"/>
                  <w:color w:val="41589F"/>
                  <w:sz w:val="18"/>
                  <w:szCs w:val="18"/>
                  <w:shd w:val="clear" w:color="auto" w:fill="FFFFFF"/>
                  <w:lang w:eastAsia="en-AU"/>
                </w:rPr>
                <w:t>(02) 9663 8577</w:t>
              </w:r>
            </w:hyperlink>
            <w:r>
              <w:rPr>
                <w:rFonts w:ascii="Arial" w:hAnsi="Arial" w:cs="Arial"/>
                <w:color w:val="002554"/>
                <w:sz w:val="18"/>
                <w:szCs w:val="18"/>
                <w:lang w:eastAsia="en-AU"/>
              </w:rPr>
              <w:t> </w:t>
            </w:r>
            <w:r>
              <w:rPr>
                <w:rStyle w:val="Strong"/>
                <w:rFonts w:ascii="Arial" w:hAnsi="Arial" w:cs="Arial"/>
                <w:color w:val="AE965D"/>
                <w:sz w:val="18"/>
                <w:szCs w:val="18"/>
                <w:lang w:eastAsia="en-AU"/>
              </w:rPr>
              <w:t>   M |</w:t>
            </w:r>
            <w:r>
              <w:rPr>
                <w:rFonts w:ascii="Arial" w:hAnsi="Arial" w:cs="Arial"/>
                <w:color w:val="41589F"/>
                <w:sz w:val="18"/>
                <w:szCs w:val="18"/>
                <w:lang w:eastAsia="en-AU"/>
              </w:rPr>
              <w:t> </w:t>
            </w:r>
            <w:hyperlink r:id="rId12" w:history="1">
              <w:r>
                <w:rPr>
                  <w:rStyle w:val="Hyperlink"/>
                  <w:rFonts w:ascii="Arial" w:hAnsi="Arial" w:cs="Arial"/>
                  <w:color w:val="41589F"/>
                  <w:sz w:val="18"/>
                  <w:szCs w:val="18"/>
                  <w:shd w:val="clear" w:color="auto" w:fill="FFFFFF"/>
                  <w:lang w:eastAsia="en-AU"/>
                </w:rPr>
                <w:t>0419 334 906</w:t>
              </w:r>
            </w:hyperlink>
          </w:p>
          <w:p w14:paraId="22765204" w14:textId="0DDC432E" w:rsidR="006D4CB5" w:rsidRPr="00A12B7D" w:rsidRDefault="006D4CB5" w:rsidP="00A12B7D">
            <w:pPr>
              <w:jc w:val="center"/>
              <w:rPr>
                <w:rFonts w:ascii="Gotham Book" w:hAnsi="Gotham Book"/>
                <w:color w:val="002554"/>
                <w:sz w:val="24"/>
                <w:szCs w:val="24"/>
              </w:rPr>
            </w:pPr>
          </w:p>
        </w:tc>
        <w:tc>
          <w:tcPr>
            <w:tcW w:w="7366" w:type="dxa"/>
            <w:gridSpan w:val="2"/>
          </w:tcPr>
          <w:p w14:paraId="53799C14" w14:textId="77777777" w:rsidR="00231BFF" w:rsidRPr="00A12B7D" w:rsidRDefault="00231BFF" w:rsidP="00A12B7D">
            <w:pPr>
              <w:jc w:val="center"/>
              <w:rPr>
                <w:rFonts w:ascii="Gotham Book" w:hAnsi="Gotham Book"/>
                <w:b/>
                <w:bCs/>
                <w:color w:val="002554"/>
                <w:sz w:val="24"/>
                <w:szCs w:val="24"/>
              </w:rPr>
            </w:pPr>
            <w:r w:rsidRPr="00A12B7D">
              <w:rPr>
                <w:rFonts w:ascii="Gotham Book" w:hAnsi="Gotham Book"/>
                <w:b/>
                <w:bCs/>
                <w:color w:val="002554"/>
                <w:sz w:val="24"/>
                <w:szCs w:val="24"/>
              </w:rPr>
              <w:t>Royal Randwick Racecourse</w:t>
            </w:r>
          </w:p>
          <w:p w14:paraId="7437C81C" w14:textId="77777777" w:rsidR="00231BFF" w:rsidRPr="00A12B7D" w:rsidRDefault="00231BFF" w:rsidP="00A12B7D">
            <w:pPr>
              <w:jc w:val="center"/>
              <w:rPr>
                <w:rFonts w:ascii="Gotham Book" w:hAnsi="Gotham Book"/>
                <w:b/>
                <w:bCs/>
                <w:color w:val="002554"/>
                <w:sz w:val="24"/>
                <w:szCs w:val="24"/>
              </w:rPr>
            </w:pPr>
            <w:r w:rsidRPr="00A12B7D">
              <w:rPr>
                <w:rFonts w:ascii="Gotham Book" w:hAnsi="Gotham Book"/>
                <w:b/>
                <w:bCs/>
                <w:color w:val="002554"/>
                <w:sz w:val="24"/>
                <w:szCs w:val="24"/>
              </w:rPr>
              <w:t>Loading Dock</w:t>
            </w:r>
          </w:p>
          <w:p w14:paraId="644B8094" w14:textId="77777777" w:rsidR="00231BFF" w:rsidRPr="00A12B7D" w:rsidRDefault="00A12B7D" w:rsidP="00A12B7D">
            <w:pPr>
              <w:jc w:val="center"/>
              <w:rPr>
                <w:rFonts w:ascii="Gotham Book" w:hAnsi="Gotham Book"/>
                <w:color w:val="002554"/>
                <w:sz w:val="24"/>
                <w:szCs w:val="24"/>
              </w:rPr>
            </w:pPr>
            <w:r w:rsidRPr="00A12B7D">
              <w:rPr>
                <w:rFonts w:ascii="Gotham Book" w:hAnsi="Gotham Book"/>
                <w:color w:val="002554"/>
                <w:sz w:val="24"/>
                <w:szCs w:val="24"/>
              </w:rPr>
              <w:t>QEII Grandstand</w:t>
            </w:r>
          </w:p>
          <w:p w14:paraId="67316E6A" w14:textId="77777777" w:rsidR="00A12B7D" w:rsidRPr="00A12B7D" w:rsidRDefault="00A12B7D" w:rsidP="00A12B7D">
            <w:pPr>
              <w:jc w:val="center"/>
              <w:rPr>
                <w:rFonts w:ascii="Gotham Book" w:hAnsi="Gotham Book"/>
                <w:color w:val="002554"/>
                <w:sz w:val="24"/>
                <w:szCs w:val="24"/>
              </w:rPr>
            </w:pPr>
            <w:r w:rsidRPr="00A12B7D">
              <w:rPr>
                <w:rFonts w:ascii="Gotham Book" w:hAnsi="Gotham Book"/>
                <w:color w:val="002554"/>
                <w:sz w:val="24"/>
                <w:szCs w:val="24"/>
              </w:rPr>
              <w:t>Loading Dock</w:t>
            </w:r>
          </w:p>
          <w:p w14:paraId="62436413" w14:textId="2855442E" w:rsidR="00A12B7D" w:rsidRPr="00A12B7D" w:rsidRDefault="00A12B7D" w:rsidP="00A12B7D">
            <w:pPr>
              <w:jc w:val="center"/>
              <w:rPr>
                <w:rFonts w:ascii="Gotham Book" w:hAnsi="Gotham Book"/>
                <w:color w:val="002554"/>
                <w:sz w:val="24"/>
                <w:szCs w:val="24"/>
              </w:rPr>
            </w:pPr>
            <w:r w:rsidRPr="00A12B7D">
              <w:rPr>
                <w:rFonts w:ascii="Gotham Book" w:hAnsi="Gotham Book"/>
                <w:color w:val="002554"/>
                <w:sz w:val="24"/>
                <w:szCs w:val="24"/>
              </w:rPr>
              <w:t>Gate 1 Alison Road</w:t>
            </w:r>
          </w:p>
          <w:p w14:paraId="303519B4" w14:textId="37A1DBBD" w:rsidR="00A12B7D" w:rsidRPr="00A12B7D" w:rsidRDefault="00A12B7D" w:rsidP="00A12B7D">
            <w:pPr>
              <w:jc w:val="center"/>
              <w:rPr>
                <w:rFonts w:ascii="Gotham Book" w:hAnsi="Gotham Book"/>
                <w:color w:val="002554"/>
                <w:sz w:val="24"/>
                <w:szCs w:val="24"/>
              </w:rPr>
            </w:pPr>
            <w:r w:rsidRPr="00A12B7D">
              <w:rPr>
                <w:rFonts w:ascii="Gotham Book" w:hAnsi="Gotham Book"/>
                <w:color w:val="002554"/>
                <w:sz w:val="24"/>
                <w:szCs w:val="24"/>
              </w:rPr>
              <w:t>Randwick, NSW 2031</w:t>
            </w:r>
          </w:p>
        </w:tc>
      </w:tr>
      <w:tr w:rsidR="00A12B7D" w:rsidRPr="00A12B7D" w14:paraId="71E4F805" w14:textId="77777777" w:rsidTr="00CF2332">
        <w:trPr>
          <w:trHeight w:val="183"/>
        </w:trPr>
        <w:tc>
          <w:tcPr>
            <w:tcW w:w="14732" w:type="dxa"/>
            <w:gridSpan w:val="4"/>
          </w:tcPr>
          <w:p w14:paraId="6CB0DA66" w14:textId="5EE5D7A7" w:rsidR="00A12B7D" w:rsidRDefault="00A12B7D">
            <w:pPr>
              <w:rPr>
                <w:rFonts w:ascii="Gotham Book" w:hAnsi="Gotham Book"/>
                <w:color w:val="002554"/>
                <w:sz w:val="24"/>
                <w:szCs w:val="24"/>
              </w:rPr>
            </w:pPr>
            <w:r>
              <w:rPr>
                <w:rFonts w:ascii="Gotham Book" w:hAnsi="Gotham Book"/>
                <w:color w:val="002554"/>
                <w:sz w:val="24"/>
                <w:szCs w:val="24"/>
              </w:rPr>
              <w:t>Event Name:</w:t>
            </w:r>
            <w:r w:rsidR="002B18D9">
              <w:rPr>
                <w:rFonts w:ascii="Gotham Book" w:hAnsi="Gotham Book"/>
                <w:color w:val="002554"/>
                <w:sz w:val="24"/>
                <w:szCs w:val="24"/>
              </w:rPr>
              <w:t xml:space="preserve"> CISO Sydney </w:t>
            </w:r>
            <w:r w:rsidR="006D4CB5">
              <w:rPr>
                <w:rFonts w:ascii="Gotham Book" w:hAnsi="Gotham Book"/>
                <w:color w:val="002554"/>
                <w:sz w:val="24"/>
                <w:szCs w:val="24"/>
              </w:rPr>
              <w:t>2024</w:t>
            </w:r>
            <w:r w:rsidR="002B18D9">
              <w:rPr>
                <w:rFonts w:ascii="Gotham Book" w:hAnsi="Gotham Book"/>
                <w:color w:val="002554"/>
                <w:sz w:val="24"/>
                <w:szCs w:val="24"/>
              </w:rPr>
              <w:t xml:space="preserve"> (Corinium)</w:t>
            </w:r>
          </w:p>
          <w:p w14:paraId="495235C1" w14:textId="2B159CF1" w:rsidR="00A12B7D" w:rsidRPr="00A12B7D" w:rsidRDefault="00A12B7D">
            <w:pPr>
              <w:rPr>
                <w:rFonts w:ascii="Gotham Book" w:hAnsi="Gotham Book"/>
                <w:color w:val="002554"/>
                <w:sz w:val="24"/>
                <w:szCs w:val="24"/>
              </w:rPr>
            </w:pPr>
          </w:p>
        </w:tc>
      </w:tr>
      <w:tr w:rsidR="00A12B7D" w:rsidRPr="00A12B7D" w14:paraId="129D2C84" w14:textId="77777777" w:rsidTr="008E1EE3">
        <w:trPr>
          <w:trHeight w:val="173"/>
        </w:trPr>
        <w:tc>
          <w:tcPr>
            <w:tcW w:w="14732" w:type="dxa"/>
            <w:gridSpan w:val="4"/>
          </w:tcPr>
          <w:p w14:paraId="1E14AA98" w14:textId="1BDCF7DC" w:rsidR="00A12B7D" w:rsidRDefault="00A12B7D">
            <w:pPr>
              <w:rPr>
                <w:rFonts w:ascii="Gotham Book" w:hAnsi="Gotham Book"/>
                <w:color w:val="002554"/>
                <w:sz w:val="24"/>
                <w:szCs w:val="24"/>
              </w:rPr>
            </w:pPr>
            <w:r>
              <w:rPr>
                <w:rFonts w:ascii="Gotham Book" w:hAnsi="Gotham Book"/>
                <w:color w:val="002554"/>
                <w:sz w:val="24"/>
                <w:szCs w:val="24"/>
              </w:rPr>
              <w:t>Event Date:</w:t>
            </w:r>
            <w:r w:rsidR="002B18D9">
              <w:rPr>
                <w:rFonts w:ascii="Gotham Book" w:hAnsi="Gotham Book"/>
                <w:color w:val="002554"/>
                <w:sz w:val="24"/>
                <w:szCs w:val="24"/>
              </w:rPr>
              <w:t xml:space="preserve"> </w:t>
            </w:r>
            <w:r w:rsidR="006D4CB5">
              <w:rPr>
                <w:rFonts w:ascii="Gotham Book" w:hAnsi="Gotham Book"/>
                <w:color w:val="002554"/>
                <w:sz w:val="24"/>
                <w:szCs w:val="24"/>
              </w:rPr>
              <w:t>20 – 21 February 2023</w:t>
            </w:r>
          </w:p>
          <w:p w14:paraId="7887F3B4" w14:textId="278E4844" w:rsidR="00A12B7D" w:rsidRPr="00A12B7D" w:rsidRDefault="00A12B7D">
            <w:pPr>
              <w:rPr>
                <w:rFonts w:ascii="Gotham Book" w:hAnsi="Gotham Book"/>
                <w:color w:val="002554"/>
                <w:sz w:val="24"/>
                <w:szCs w:val="24"/>
              </w:rPr>
            </w:pPr>
          </w:p>
        </w:tc>
      </w:tr>
      <w:tr w:rsidR="00A12B7D" w:rsidRPr="00A12B7D" w14:paraId="6560B21E" w14:textId="77777777" w:rsidTr="00E508A1">
        <w:trPr>
          <w:trHeight w:val="319"/>
        </w:trPr>
        <w:tc>
          <w:tcPr>
            <w:tcW w:w="14732" w:type="dxa"/>
            <w:gridSpan w:val="4"/>
          </w:tcPr>
          <w:p w14:paraId="3A5E7F06" w14:textId="616ACD4F" w:rsidR="00A12B7D" w:rsidRDefault="00A12B7D">
            <w:pPr>
              <w:rPr>
                <w:rFonts w:ascii="Gotham Book" w:hAnsi="Gotham Book"/>
                <w:color w:val="002554"/>
                <w:sz w:val="24"/>
                <w:szCs w:val="24"/>
              </w:rPr>
            </w:pPr>
            <w:r>
              <w:rPr>
                <w:rFonts w:ascii="Gotham Book" w:hAnsi="Gotham Book"/>
                <w:color w:val="002554"/>
                <w:sz w:val="24"/>
                <w:szCs w:val="24"/>
              </w:rPr>
              <w:t>Venue:</w:t>
            </w:r>
            <w:r w:rsidR="002B18D9">
              <w:rPr>
                <w:rFonts w:ascii="Gotham Book" w:hAnsi="Gotham Book"/>
                <w:color w:val="002554"/>
                <w:sz w:val="24"/>
                <w:szCs w:val="24"/>
              </w:rPr>
              <w:t xml:space="preserve"> </w:t>
            </w:r>
            <w:r w:rsidR="0055668A">
              <w:rPr>
                <w:rFonts w:ascii="Gotham Book" w:hAnsi="Gotham Book"/>
                <w:color w:val="002554"/>
                <w:sz w:val="24"/>
                <w:szCs w:val="24"/>
              </w:rPr>
              <w:t>Kensington Room</w:t>
            </w:r>
          </w:p>
          <w:p w14:paraId="43B08164" w14:textId="5EC3AD5B" w:rsidR="00A12B7D" w:rsidRPr="00A12B7D" w:rsidRDefault="00A12B7D">
            <w:pPr>
              <w:rPr>
                <w:rFonts w:ascii="Gotham Book" w:hAnsi="Gotham Book"/>
                <w:color w:val="002554"/>
                <w:sz w:val="24"/>
                <w:szCs w:val="24"/>
              </w:rPr>
            </w:pPr>
          </w:p>
        </w:tc>
      </w:tr>
      <w:tr w:rsidR="00A12B7D" w:rsidRPr="00A12B7D" w14:paraId="5F4EF09A" w14:textId="77777777" w:rsidTr="00A12B7D">
        <w:trPr>
          <w:trHeight w:val="420"/>
        </w:trPr>
        <w:tc>
          <w:tcPr>
            <w:tcW w:w="14732" w:type="dxa"/>
            <w:gridSpan w:val="4"/>
          </w:tcPr>
          <w:p w14:paraId="4F432E2A" w14:textId="77006C33" w:rsidR="00A12B7D" w:rsidRPr="00A12B7D" w:rsidRDefault="00A12B7D" w:rsidP="00A12B7D">
            <w:pPr>
              <w:jc w:val="center"/>
              <w:rPr>
                <w:rFonts w:ascii="Gotham Book" w:hAnsi="Gotham Book"/>
                <w:b/>
                <w:bCs/>
                <w:color w:val="002554"/>
                <w:sz w:val="32"/>
                <w:szCs w:val="32"/>
              </w:rPr>
            </w:pPr>
            <w:r w:rsidRPr="00A12B7D">
              <w:rPr>
                <w:rFonts w:ascii="Gotham Book" w:hAnsi="Gotham Book"/>
                <w:b/>
                <w:bCs/>
                <w:color w:val="002554"/>
                <w:sz w:val="32"/>
                <w:szCs w:val="32"/>
              </w:rPr>
              <w:t>Sender Details</w:t>
            </w:r>
          </w:p>
        </w:tc>
      </w:tr>
      <w:tr w:rsidR="00A12B7D" w:rsidRPr="00A12B7D" w14:paraId="420BF548" w14:textId="77777777" w:rsidTr="00A12B7D">
        <w:trPr>
          <w:trHeight w:val="129"/>
        </w:trPr>
        <w:tc>
          <w:tcPr>
            <w:tcW w:w="7366" w:type="dxa"/>
            <w:gridSpan w:val="2"/>
          </w:tcPr>
          <w:p w14:paraId="565FBF1C" w14:textId="77777777" w:rsidR="00231BFF" w:rsidRDefault="00A12B7D">
            <w:pPr>
              <w:rPr>
                <w:rFonts w:ascii="Gotham Book" w:hAnsi="Gotham Book"/>
                <w:color w:val="002554"/>
                <w:sz w:val="24"/>
                <w:szCs w:val="24"/>
              </w:rPr>
            </w:pPr>
            <w:r>
              <w:rPr>
                <w:rFonts w:ascii="Gotham Book" w:hAnsi="Gotham Book"/>
                <w:color w:val="002554"/>
                <w:sz w:val="24"/>
                <w:szCs w:val="24"/>
              </w:rPr>
              <w:t>Contact Name:</w:t>
            </w:r>
          </w:p>
          <w:p w14:paraId="72711AA2" w14:textId="2E38DC14" w:rsidR="00A12B7D" w:rsidRPr="00A12B7D" w:rsidRDefault="00A12B7D">
            <w:pPr>
              <w:rPr>
                <w:rFonts w:ascii="Gotham Book" w:hAnsi="Gotham Book"/>
                <w:color w:val="002554"/>
                <w:sz w:val="24"/>
                <w:szCs w:val="24"/>
              </w:rPr>
            </w:pPr>
          </w:p>
        </w:tc>
        <w:tc>
          <w:tcPr>
            <w:tcW w:w="7366" w:type="dxa"/>
            <w:gridSpan w:val="2"/>
          </w:tcPr>
          <w:p w14:paraId="7817BF1F" w14:textId="24A20C6F" w:rsidR="00231BFF" w:rsidRPr="00A12B7D" w:rsidRDefault="00A12B7D">
            <w:pPr>
              <w:rPr>
                <w:rFonts w:ascii="Gotham Book" w:hAnsi="Gotham Book"/>
                <w:color w:val="002554"/>
                <w:sz w:val="24"/>
                <w:szCs w:val="24"/>
              </w:rPr>
            </w:pPr>
            <w:r>
              <w:rPr>
                <w:rFonts w:ascii="Gotham Book" w:hAnsi="Gotham Book"/>
                <w:color w:val="002554"/>
                <w:sz w:val="24"/>
                <w:szCs w:val="24"/>
              </w:rPr>
              <w:t>Contact Number:</w:t>
            </w:r>
          </w:p>
        </w:tc>
      </w:tr>
      <w:tr w:rsidR="00A12B7D" w:rsidRPr="00A12B7D" w14:paraId="371193E8" w14:textId="77777777" w:rsidTr="00A12B7D">
        <w:trPr>
          <w:trHeight w:val="134"/>
        </w:trPr>
        <w:tc>
          <w:tcPr>
            <w:tcW w:w="7366" w:type="dxa"/>
            <w:gridSpan w:val="2"/>
          </w:tcPr>
          <w:p w14:paraId="5FCDB015" w14:textId="6511B971" w:rsidR="00A12B7D" w:rsidRPr="00A12B7D" w:rsidRDefault="00A12B7D" w:rsidP="00A12B7D">
            <w:pPr>
              <w:rPr>
                <w:rFonts w:ascii="Gotham Book" w:hAnsi="Gotham Book"/>
                <w:i/>
                <w:iCs/>
                <w:color w:val="002554"/>
                <w:sz w:val="24"/>
                <w:szCs w:val="24"/>
              </w:rPr>
            </w:pPr>
            <w:r>
              <w:rPr>
                <w:rFonts w:ascii="Gotham Book" w:hAnsi="Gotham Book"/>
                <w:color w:val="002554"/>
                <w:sz w:val="24"/>
                <w:szCs w:val="24"/>
              </w:rPr>
              <w:t>Exhibitor / Event Organiser</w:t>
            </w:r>
            <w:r>
              <w:rPr>
                <w:rFonts w:ascii="Gotham Book" w:hAnsi="Gotham Book"/>
                <w:color w:val="002554"/>
                <w:sz w:val="24"/>
                <w:szCs w:val="24"/>
              </w:rPr>
              <w:br/>
            </w:r>
            <w:r w:rsidRPr="00A12B7D">
              <w:rPr>
                <w:rFonts w:ascii="Gotham Book" w:hAnsi="Gotham Book"/>
                <w:color w:val="002554"/>
                <w:sz w:val="20"/>
                <w:szCs w:val="20"/>
              </w:rPr>
              <w:t>(</w:t>
            </w:r>
            <w:r w:rsidRPr="00A12B7D">
              <w:rPr>
                <w:rFonts w:ascii="Gotham Book" w:hAnsi="Gotham Book"/>
                <w:i/>
                <w:iCs/>
                <w:color w:val="002554"/>
                <w:sz w:val="20"/>
                <w:szCs w:val="20"/>
              </w:rPr>
              <w:t>Please Circle)</w:t>
            </w:r>
          </w:p>
        </w:tc>
        <w:tc>
          <w:tcPr>
            <w:tcW w:w="7366" w:type="dxa"/>
            <w:gridSpan w:val="2"/>
          </w:tcPr>
          <w:p w14:paraId="6B73D854" w14:textId="77777777" w:rsidR="00231BFF" w:rsidRDefault="00A12B7D">
            <w:pPr>
              <w:rPr>
                <w:rFonts w:ascii="Gotham Book" w:hAnsi="Gotham Book"/>
                <w:color w:val="002554"/>
                <w:sz w:val="24"/>
                <w:szCs w:val="24"/>
              </w:rPr>
            </w:pPr>
            <w:r>
              <w:rPr>
                <w:rFonts w:ascii="Gotham Book" w:hAnsi="Gotham Book"/>
                <w:color w:val="002554"/>
                <w:sz w:val="24"/>
                <w:szCs w:val="24"/>
              </w:rPr>
              <w:t>Booth Number:</w:t>
            </w:r>
          </w:p>
          <w:p w14:paraId="70E9092A" w14:textId="612F79B6" w:rsidR="00A12B7D" w:rsidRPr="00A12B7D" w:rsidRDefault="00A12B7D">
            <w:pPr>
              <w:rPr>
                <w:rFonts w:ascii="Gotham Book" w:hAnsi="Gotham Book"/>
                <w:i/>
                <w:iCs/>
                <w:color w:val="002554"/>
                <w:sz w:val="24"/>
                <w:szCs w:val="24"/>
              </w:rPr>
            </w:pPr>
            <w:r>
              <w:rPr>
                <w:rFonts w:ascii="Gotham Book" w:hAnsi="Gotham Book"/>
                <w:i/>
                <w:iCs/>
                <w:color w:val="002554"/>
                <w:sz w:val="24"/>
                <w:szCs w:val="24"/>
              </w:rPr>
              <w:t>(For Exhibitors)</w:t>
            </w:r>
          </w:p>
        </w:tc>
      </w:tr>
      <w:tr w:rsidR="00446A43" w:rsidRPr="00A12B7D" w14:paraId="02EEC216" w14:textId="77777777" w:rsidTr="002F0520">
        <w:trPr>
          <w:trHeight w:val="134"/>
        </w:trPr>
        <w:tc>
          <w:tcPr>
            <w:tcW w:w="14732" w:type="dxa"/>
            <w:gridSpan w:val="4"/>
          </w:tcPr>
          <w:p w14:paraId="488EEF84" w14:textId="77777777" w:rsidR="00446A43" w:rsidRDefault="00446A43" w:rsidP="00446A43">
            <w:pPr>
              <w:jc w:val="center"/>
              <w:rPr>
                <w:rFonts w:ascii="Gotham Book" w:hAnsi="Gotham Book"/>
                <w:color w:val="002554"/>
                <w:sz w:val="24"/>
                <w:szCs w:val="24"/>
              </w:rPr>
            </w:pPr>
            <w:r>
              <w:rPr>
                <w:rFonts w:ascii="Gotham Book" w:hAnsi="Gotham Book"/>
                <w:color w:val="002554"/>
                <w:sz w:val="24"/>
                <w:szCs w:val="24"/>
              </w:rPr>
              <w:t>Item</w:t>
            </w:r>
          </w:p>
          <w:p w14:paraId="2E8778EA" w14:textId="77777777" w:rsidR="00446A43" w:rsidRDefault="00446A43" w:rsidP="00446A43">
            <w:pPr>
              <w:jc w:val="center"/>
              <w:rPr>
                <w:rFonts w:ascii="Gotham Book" w:hAnsi="Gotham Book"/>
                <w:color w:val="002554"/>
                <w:sz w:val="24"/>
                <w:szCs w:val="24"/>
              </w:rPr>
            </w:pPr>
            <w:r>
              <w:rPr>
                <w:rFonts w:ascii="Gotham Book" w:hAnsi="Gotham Book"/>
                <w:color w:val="002554"/>
                <w:sz w:val="24"/>
                <w:szCs w:val="24"/>
              </w:rPr>
              <w:t>________ of ________</w:t>
            </w:r>
          </w:p>
          <w:p w14:paraId="264A1405" w14:textId="77777777" w:rsidR="00446A43" w:rsidRDefault="00446A43" w:rsidP="00446A43">
            <w:pPr>
              <w:jc w:val="center"/>
              <w:rPr>
                <w:rFonts w:ascii="Gotham Book" w:hAnsi="Gotham Book"/>
                <w:color w:val="002554"/>
                <w:sz w:val="24"/>
                <w:szCs w:val="24"/>
              </w:rPr>
            </w:pPr>
          </w:p>
        </w:tc>
      </w:tr>
    </w:tbl>
    <w:p w14:paraId="2DB80748" w14:textId="563B86F8" w:rsidR="00A12B7D" w:rsidRDefault="00A12B7D" w:rsidP="00A12B7D">
      <w:pPr>
        <w:jc w:val="center"/>
        <w:rPr>
          <w:rFonts w:ascii="Gotham Book" w:hAnsi="Gotham Book"/>
          <w:b/>
          <w:bCs/>
          <w:color w:val="002554"/>
          <w:sz w:val="24"/>
          <w:szCs w:val="24"/>
        </w:rPr>
      </w:pPr>
      <w:r w:rsidRPr="00A12B7D">
        <w:rPr>
          <w:rFonts w:ascii="Gotham Book" w:hAnsi="Gotham Book"/>
          <w:b/>
          <w:bCs/>
          <w:color w:val="002554"/>
          <w:sz w:val="24"/>
          <w:szCs w:val="24"/>
        </w:rPr>
        <w:t xml:space="preserve">Please note Loading Dock hours of Operation: MONDAY – FRIDAY 0700 </w:t>
      </w:r>
      <w:r>
        <w:rPr>
          <w:rFonts w:ascii="Gotham Book" w:hAnsi="Gotham Book"/>
          <w:b/>
          <w:bCs/>
          <w:color w:val="002554"/>
          <w:sz w:val="24"/>
          <w:szCs w:val="24"/>
        </w:rPr>
        <w:t>–</w:t>
      </w:r>
      <w:r w:rsidRPr="00A12B7D">
        <w:rPr>
          <w:rFonts w:ascii="Gotham Book" w:hAnsi="Gotham Book"/>
          <w:b/>
          <w:bCs/>
          <w:color w:val="002554"/>
          <w:sz w:val="24"/>
          <w:szCs w:val="24"/>
        </w:rPr>
        <w:t xml:space="preserve"> 150</w:t>
      </w:r>
      <w:r>
        <w:rPr>
          <w:rFonts w:ascii="Gotham Book" w:hAnsi="Gotham Book"/>
          <w:b/>
          <w:bCs/>
          <w:color w:val="002554"/>
          <w:sz w:val="24"/>
          <w:szCs w:val="24"/>
        </w:rPr>
        <w:t>0</w:t>
      </w:r>
    </w:p>
    <w:p w14:paraId="412CBBB1" w14:textId="77777777" w:rsidR="00B96B9B" w:rsidRDefault="00B96B9B" w:rsidP="00B96B9B">
      <w:pPr>
        <w:jc w:val="center"/>
        <w:rPr>
          <w:rFonts w:ascii="Gotham Book" w:hAnsi="Gotham Book"/>
          <w:b/>
          <w:bCs/>
          <w:color w:val="002554"/>
          <w:sz w:val="24"/>
          <w:szCs w:val="24"/>
        </w:rPr>
      </w:pPr>
      <w:r w:rsidRPr="00446A43">
        <w:rPr>
          <w:rFonts w:ascii="Gotham Book" w:hAnsi="Gotham Book"/>
          <w:b/>
          <w:bCs/>
          <w:color w:val="002554"/>
          <w:sz w:val="24"/>
          <w:szCs w:val="24"/>
        </w:rPr>
        <w:t xml:space="preserve">The above delivery label needs to be completed accurately </w:t>
      </w:r>
      <w:proofErr w:type="gramStart"/>
      <w:r w:rsidRPr="00446A43">
        <w:rPr>
          <w:rFonts w:ascii="Gotham Book" w:hAnsi="Gotham Book"/>
          <w:b/>
          <w:bCs/>
          <w:color w:val="002554"/>
          <w:sz w:val="24"/>
          <w:szCs w:val="24"/>
        </w:rPr>
        <w:t>in order to</w:t>
      </w:r>
      <w:proofErr w:type="gramEnd"/>
      <w:r w:rsidRPr="00446A43">
        <w:rPr>
          <w:rFonts w:ascii="Gotham Book" w:hAnsi="Gotham Book"/>
          <w:b/>
          <w:bCs/>
          <w:color w:val="002554"/>
          <w:sz w:val="24"/>
          <w:szCs w:val="24"/>
        </w:rPr>
        <w:t xml:space="preserve"> ensure the arrival and correct allocation of your goods.</w:t>
      </w:r>
    </w:p>
    <w:p w14:paraId="56E2857B" w14:textId="77777777" w:rsidR="00CA2433" w:rsidRDefault="00CA2433" w:rsidP="00446A43">
      <w:pPr>
        <w:ind w:right="1469"/>
        <w:rPr>
          <w:rFonts w:ascii="Gotham Book" w:hAnsi="Gotham Book"/>
          <w:color w:val="002554"/>
        </w:rPr>
      </w:pPr>
    </w:p>
    <w:p w14:paraId="3CAC13A8" w14:textId="4C5E40A3" w:rsidR="00446A43" w:rsidRPr="001F48DB" w:rsidRDefault="00446A43" w:rsidP="00446A43">
      <w:pPr>
        <w:ind w:right="1469"/>
        <w:rPr>
          <w:rFonts w:ascii="Gotham Book" w:hAnsi="Gotham Book"/>
          <w:color w:val="002554"/>
        </w:rPr>
      </w:pPr>
      <w:r w:rsidRPr="001F48DB">
        <w:rPr>
          <w:rFonts w:ascii="Gotham Book" w:hAnsi="Gotham Book"/>
          <w:color w:val="002554"/>
        </w:rPr>
        <w:lastRenderedPageBreak/>
        <w:t xml:space="preserve">If you intend to dispatch your goods via a courier from the Australian Turf Club after the event, it is important for you to: </w:t>
      </w:r>
    </w:p>
    <w:p w14:paraId="7688BB3E" w14:textId="77777777" w:rsidR="00446A43" w:rsidRPr="001F48DB" w:rsidRDefault="00446A43" w:rsidP="00446A43">
      <w:pPr>
        <w:numPr>
          <w:ilvl w:val="0"/>
          <w:numId w:val="1"/>
        </w:numPr>
        <w:spacing w:after="4" w:line="250" w:lineRule="auto"/>
        <w:ind w:right="1469" w:hanging="360"/>
        <w:rPr>
          <w:rFonts w:ascii="Gotham Book" w:hAnsi="Gotham Book"/>
          <w:color w:val="002554"/>
        </w:rPr>
      </w:pPr>
      <w:r w:rsidRPr="001F48DB">
        <w:rPr>
          <w:rFonts w:ascii="Gotham Book" w:hAnsi="Gotham Book"/>
          <w:color w:val="002554"/>
        </w:rPr>
        <w:t xml:space="preserve">Bring a consignment note with you (note that TNT customers need a consignment note for every 8 items). </w:t>
      </w:r>
    </w:p>
    <w:p w14:paraId="76842AAA" w14:textId="77777777" w:rsidR="00446A43" w:rsidRPr="001F48DB" w:rsidRDefault="00446A43" w:rsidP="00446A43">
      <w:pPr>
        <w:numPr>
          <w:ilvl w:val="0"/>
          <w:numId w:val="1"/>
        </w:numPr>
        <w:spacing w:after="4" w:line="250" w:lineRule="auto"/>
        <w:ind w:right="1469" w:hanging="360"/>
        <w:rPr>
          <w:rFonts w:ascii="Gotham Book" w:hAnsi="Gotham Book"/>
          <w:color w:val="002554"/>
        </w:rPr>
      </w:pPr>
      <w:r w:rsidRPr="001F48DB">
        <w:rPr>
          <w:rFonts w:ascii="Gotham Book" w:hAnsi="Gotham Book"/>
          <w:color w:val="002554"/>
        </w:rPr>
        <w:t xml:space="preserve">Make sure the consignment note is completed correctly. </w:t>
      </w:r>
    </w:p>
    <w:p w14:paraId="4765A063" w14:textId="77777777" w:rsidR="00446A43" w:rsidRPr="001F48DB" w:rsidRDefault="00446A43" w:rsidP="00446A43">
      <w:pPr>
        <w:numPr>
          <w:ilvl w:val="0"/>
          <w:numId w:val="1"/>
        </w:numPr>
        <w:spacing w:after="4" w:line="250" w:lineRule="auto"/>
        <w:ind w:right="1469" w:hanging="360"/>
        <w:rPr>
          <w:rFonts w:ascii="Gotham Book" w:hAnsi="Gotham Book"/>
          <w:color w:val="002554"/>
        </w:rPr>
      </w:pPr>
      <w:r w:rsidRPr="001F48DB">
        <w:rPr>
          <w:rFonts w:ascii="Gotham Book" w:hAnsi="Gotham Book"/>
          <w:color w:val="002554"/>
        </w:rPr>
        <w:t>Ensure that every package has a label with your return address and the number of items on it (</w:t>
      </w:r>
      <w:proofErr w:type="gramStart"/>
      <w:r w:rsidRPr="001F48DB">
        <w:rPr>
          <w:rFonts w:ascii="Gotham Book" w:hAnsi="Gotham Book"/>
          <w:color w:val="002554"/>
        </w:rPr>
        <w:t>e.g.</w:t>
      </w:r>
      <w:proofErr w:type="gramEnd"/>
      <w:r w:rsidRPr="001F48DB">
        <w:rPr>
          <w:rFonts w:ascii="Gotham Book" w:hAnsi="Gotham Book"/>
          <w:color w:val="002554"/>
        </w:rPr>
        <w:t xml:space="preserve"> package 3 of 5). </w:t>
      </w:r>
    </w:p>
    <w:p w14:paraId="20C6CDB5" w14:textId="77777777" w:rsidR="00446A43" w:rsidRPr="001F48DB" w:rsidRDefault="00446A43" w:rsidP="00446A43">
      <w:pPr>
        <w:numPr>
          <w:ilvl w:val="0"/>
          <w:numId w:val="1"/>
        </w:numPr>
        <w:spacing w:after="4" w:line="250" w:lineRule="auto"/>
        <w:ind w:right="1469" w:hanging="360"/>
        <w:rPr>
          <w:rFonts w:ascii="Gotham Book" w:hAnsi="Gotham Book"/>
          <w:color w:val="002554"/>
        </w:rPr>
      </w:pPr>
      <w:r w:rsidRPr="001F48DB">
        <w:rPr>
          <w:rFonts w:ascii="Gotham Book" w:hAnsi="Gotham Book"/>
          <w:color w:val="002554"/>
        </w:rPr>
        <w:t xml:space="preserve">Remove all obsolete labels from packages. </w:t>
      </w:r>
    </w:p>
    <w:p w14:paraId="05CE6722" w14:textId="77777777" w:rsidR="00446A43" w:rsidRPr="001F48DB" w:rsidRDefault="00446A43" w:rsidP="00446A43">
      <w:pPr>
        <w:numPr>
          <w:ilvl w:val="0"/>
          <w:numId w:val="1"/>
        </w:numPr>
        <w:spacing w:after="4" w:line="250" w:lineRule="auto"/>
        <w:ind w:right="1469" w:hanging="360"/>
        <w:rPr>
          <w:rFonts w:ascii="Gotham Book" w:hAnsi="Gotham Book"/>
          <w:color w:val="002554"/>
        </w:rPr>
      </w:pPr>
      <w:r w:rsidRPr="001F48DB">
        <w:rPr>
          <w:rFonts w:ascii="Gotham Book" w:hAnsi="Gotham Book"/>
          <w:color w:val="002554"/>
        </w:rPr>
        <w:t xml:space="preserve">Please keep your copy of the consignment note for your future reference and the tracking of goods through your courier company. </w:t>
      </w:r>
    </w:p>
    <w:p w14:paraId="5A5736AD" w14:textId="77777777" w:rsidR="00446A43" w:rsidRPr="001F48DB" w:rsidRDefault="00446A43" w:rsidP="00446A43">
      <w:pPr>
        <w:spacing w:after="0"/>
        <w:rPr>
          <w:rFonts w:ascii="Gotham Book" w:hAnsi="Gotham Book"/>
          <w:color w:val="002554"/>
        </w:rPr>
      </w:pPr>
      <w:r w:rsidRPr="001F48DB">
        <w:rPr>
          <w:rFonts w:ascii="Gotham Book" w:hAnsi="Gotham Book"/>
          <w:color w:val="002554"/>
        </w:rPr>
        <w:t xml:space="preserve"> </w:t>
      </w:r>
    </w:p>
    <w:p w14:paraId="5ED974F2" w14:textId="77777777" w:rsidR="00446A43" w:rsidRPr="001F48DB" w:rsidRDefault="00446A43" w:rsidP="00446A43">
      <w:pPr>
        <w:spacing w:after="12"/>
        <w:ind w:left="-5" w:right="1045"/>
        <w:rPr>
          <w:rFonts w:ascii="Gotham Book" w:hAnsi="Gotham Book"/>
          <w:color w:val="002554"/>
        </w:rPr>
      </w:pPr>
      <w:r w:rsidRPr="001F48DB">
        <w:rPr>
          <w:rFonts w:ascii="Gotham Book" w:hAnsi="Gotham Book"/>
          <w:b/>
          <w:color w:val="002554"/>
        </w:rPr>
        <w:t xml:space="preserve">Goods are to be collected within 48 hours after the conclusion of the event. </w:t>
      </w:r>
    </w:p>
    <w:p w14:paraId="5768498B" w14:textId="77777777" w:rsidR="00446A43" w:rsidRPr="001F48DB" w:rsidRDefault="00446A43" w:rsidP="00446A43">
      <w:pPr>
        <w:spacing w:after="0"/>
        <w:rPr>
          <w:rFonts w:ascii="Gotham Book" w:hAnsi="Gotham Book"/>
          <w:color w:val="002554"/>
        </w:rPr>
      </w:pPr>
      <w:r w:rsidRPr="001F48DB">
        <w:rPr>
          <w:rFonts w:ascii="Gotham Book" w:hAnsi="Gotham Book"/>
          <w:b/>
          <w:color w:val="002554"/>
        </w:rPr>
        <w:t xml:space="preserve"> </w:t>
      </w:r>
    </w:p>
    <w:p w14:paraId="56DA4D56" w14:textId="77777777" w:rsidR="00446A43" w:rsidRPr="001F48DB" w:rsidRDefault="00446A43" w:rsidP="00446A43">
      <w:pPr>
        <w:spacing w:after="12"/>
        <w:ind w:left="-5" w:right="1045"/>
        <w:rPr>
          <w:rFonts w:ascii="Gotham Book" w:hAnsi="Gotham Book"/>
          <w:color w:val="002554"/>
        </w:rPr>
      </w:pPr>
      <w:r w:rsidRPr="001F48DB">
        <w:rPr>
          <w:rFonts w:ascii="Gotham Book" w:hAnsi="Gotham Book"/>
          <w:b/>
          <w:color w:val="002554"/>
        </w:rPr>
        <w:t xml:space="preserve">Please Note: </w:t>
      </w:r>
    </w:p>
    <w:p w14:paraId="0FD5AF0B" w14:textId="77777777" w:rsidR="00446A43" w:rsidRPr="001F48DB" w:rsidRDefault="00446A43" w:rsidP="00446A43">
      <w:pPr>
        <w:numPr>
          <w:ilvl w:val="0"/>
          <w:numId w:val="1"/>
        </w:numPr>
        <w:spacing w:after="4" w:line="250" w:lineRule="auto"/>
        <w:ind w:right="1469" w:hanging="360"/>
        <w:rPr>
          <w:rFonts w:ascii="Gotham Book" w:hAnsi="Gotham Book"/>
          <w:color w:val="002554"/>
        </w:rPr>
      </w:pPr>
      <w:r w:rsidRPr="001F48DB">
        <w:rPr>
          <w:rFonts w:ascii="Gotham Book" w:hAnsi="Gotham Book"/>
          <w:color w:val="002554"/>
        </w:rPr>
        <w:t xml:space="preserve">Please note that all goods / property brought into the Australian Turf Club by an exhibitor is done so at the sole risk of the exhibitor. </w:t>
      </w:r>
    </w:p>
    <w:p w14:paraId="13A8E176" w14:textId="77777777" w:rsidR="00446A43" w:rsidRPr="001F48DB" w:rsidRDefault="00446A43" w:rsidP="00446A43">
      <w:pPr>
        <w:numPr>
          <w:ilvl w:val="0"/>
          <w:numId w:val="1"/>
        </w:numPr>
        <w:spacing w:after="4" w:line="250" w:lineRule="auto"/>
        <w:ind w:right="1469" w:hanging="360"/>
        <w:rPr>
          <w:rFonts w:ascii="Gotham Book" w:hAnsi="Gotham Book"/>
          <w:color w:val="002554"/>
        </w:rPr>
      </w:pPr>
      <w:r w:rsidRPr="001F48DB">
        <w:rPr>
          <w:rFonts w:ascii="Gotham Book" w:hAnsi="Gotham Book"/>
          <w:color w:val="002554"/>
        </w:rPr>
        <w:t xml:space="preserve">The Australian Turf Club is not responsible for any damage to or theft from the event.  </w:t>
      </w:r>
    </w:p>
    <w:p w14:paraId="50DE22A4" w14:textId="77777777" w:rsidR="00446A43" w:rsidRPr="001F48DB" w:rsidRDefault="00446A43" w:rsidP="00446A43">
      <w:pPr>
        <w:numPr>
          <w:ilvl w:val="0"/>
          <w:numId w:val="1"/>
        </w:numPr>
        <w:spacing w:after="4" w:line="250" w:lineRule="auto"/>
        <w:ind w:right="1469" w:hanging="360"/>
        <w:rPr>
          <w:rFonts w:ascii="Gotham Book" w:hAnsi="Gotham Book"/>
          <w:color w:val="002554"/>
        </w:rPr>
      </w:pPr>
      <w:r w:rsidRPr="001F48DB">
        <w:rPr>
          <w:rFonts w:ascii="Gotham Book" w:hAnsi="Gotham Book"/>
          <w:color w:val="002554"/>
        </w:rPr>
        <w:t xml:space="preserve">Storage charges will apply for goods not collected after this time (48 hours after the event conclusion). </w:t>
      </w:r>
    </w:p>
    <w:p w14:paraId="74E3BEF3" w14:textId="77777777" w:rsidR="00446A43" w:rsidRPr="001F48DB" w:rsidRDefault="00446A43" w:rsidP="00446A43">
      <w:pPr>
        <w:spacing w:after="0"/>
        <w:rPr>
          <w:rFonts w:ascii="Gotham Book" w:hAnsi="Gotham Book"/>
          <w:color w:val="002554"/>
        </w:rPr>
      </w:pPr>
      <w:r w:rsidRPr="001F48DB">
        <w:rPr>
          <w:rFonts w:ascii="Gotham Book" w:hAnsi="Gotham Book"/>
          <w:color w:val="002554"/>
        </w:rPr>
        <w:t xml:space="preserve"> </w:t>
      </w:r>
    </w:p>
    <w:p w14:paraId="033E9A41" w14:textId="09489529" w:rsidR="00446A43" w:rsidRDefault="00446A43" w:rsidP="00446A43">
      <w:pPr>
        <w:rPr>
          <w:rFonts w:ascii="Gotham Book" w:hAnsi="Gotham Book"/>
          <w:color w:val="002554"/>
        </w:rPr>
      </w:pPr>
      <w:r w:rsidRPr="001F48DB">
        <w:rPr>
          <w:rFonts w:ascii="Gotham Book" w:hAnsi="Gotham Book"/>
          <w:color w:val="002554"/>
        </w:rPr>
        <w:t>The Australian Turf Club reserves the right to dispose of any remaining goods one (1) week after the conclusion of the event. Disposal of any remaining good may incur a removal charge.</w:t>
      </w:r>
    </w:p>
    <w:p w14:paraId="408F0AE7" w14:textId="4AA224EC" w:rsidR="00446A43" w:rsidRDefault="00446A43" w:rsidP="00446A43">
      <w:pPr>
        <w:rPr>
          <w:rFonts w:ascii="Gotham Book" w:hAnsi="Gotham Book"/>
          <w:color w:val="002554"/>
        </w:rPr>
      </w:pPr>
    </w:p>
    <w:p w14:paraId="496F45E1" w14:textId="4CD8A1E7" w:rsidR="00446A43" w:rsidRDefault="00446A43" w:rsidP="00446A43">
      <w:pPr>
        <w:rPr>
          <w:rFonts w:ascii="Gotham Book" w:hAnsi="Gotham Book"/>
          <w:color w:val="002554"/>
        </w:rPr>
      </w:pPr>
    </w:p>
    <w:p w14:paraId="2DC7FA9A" w14:textId="6BE5BE0F" w:rsidR="00446A43" w:rsidRDefault="00446A43" w:rsidP="00446A43">
      <w:pPr>
        <w:rPr>
          <w:rFonts w:ascii="Gotham Book" w:hAnsi="Gotham Book"/>
          <w:color w:val="002554"/>
        </w:rPr>
      </w:pPr>
    </w:p>
    <w:p w14:paraId="2251ADBC" w14:textId="25A46208" w:rsidR="00446A43" w:rsidRDefault="00446A43" w:rsidP="00446A43">
      <w:pPr>
        <w:rPr>
          <w:noProof/>
        </w:rPr>
      </w:pPr>
    </w:p>
    <w:p w14:paraId="2E51A0E7" w14:textId="0AB7BF12" w:rsidR="007A13BA" w:rsidRDefault="00C504E9" w:rsidP="00446A43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629BA07" wp14:editId="0D29C52B">
            <wp:extent cx="8863330" cy="56788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67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13BA" w:rsidSect="00231B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2398" w14:textId="77777777" w:rsidR="00C651C0" w:rsidRDefault="00C651C0" w:rsidP="00A12B7D">
      <w:pPr>
        <w:spacing w:after="0" w:line="240" w:lineRule="auto"/>
      </w:pPr>
      <w:r>
        <w:separator/>
      </w:r>
    </w:p>
  </w:endnote>
  <w:endnote w:type="continuationSeparator" w:id="0">
    <w:p w14:paraId="37647739" w14:textId="77777777" w:rsidR="00C651C0" w:rsidRDefault="00C651C0" w:rsidP="00A1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386B4" w14:textId="77777777" w:rsidR="00C651C0" w:rsidRDefault="00C651C0" w:rsidP="00A12B7D">
      <w:pPr>
        <w:spacing w:after="0" w:line="240" w:lineRule="auto"/>
      </w:pPr>
      <w:r>
        <w:separator/>
      </w:r>
    </w:p>
  </w:footnote>
  <w:footnote w:type="continuationSeparator" w:id="0">
    <w:p w14:paraId="7D2F64D4" w14:textId="77777777" w:rsidR="00C651C0" w:rsidRDefault="00C651C0" w:rsidP="00A12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3AC"/>
    <w:multiLevelType w:val="hybridMultilevel"/>
    <w:tmpl w:val="21809706"/>
    <w:lvl w:ilvl="0" w:tplc="31226E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4AEC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1ED2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62F0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0E05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7831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20AE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033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5099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885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FF"/>
    <w:rsid w:val="00231BFF"/>
    <w:rsid w:val="002B18D9"/>
    <w:rsid w:val="00446A43"/>
    <w:rsid w:val="0055668A"/>
    <w:rsid w:val="00563665"/>
    <w:rsid w:val="006A7629"/>
    <w:rsid w:val="006D4CB5"/>
    <w:rsid w:val="007A13BA"/>
    <w:rsid w:val="00915447"/>
    <w:rsid w:val="00A12B7D"/>
    <w:rsid w:val="00B96B9B"/>
    <w:rsid w:val="00C02B2C"/>
    <w:rsid w:val="00C504E9"/>
    <w:rsid w:val="00C651C0"/>
    <w:rsid w:val="00CA2433"/>
    <w:rsid w:val="00DA42CD"/>
    <w:rsid w:val="00ED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88D4"/>
  <w15:chartTrackingRefBased/>
  <w15:docId w15:val="{423403F4-79BC-489E-9F19-3A3943C5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2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B7D"/>
  </w:style>
  <w:style w:type="paragraph" w:styleId="Footer">
    <w:name w:val="footer"/>
    <w:basedOn w:val="Normal"/>
    <w:link w:val="FooterChar"/>
    <w:uiPriority w:val="99"/>
    <w:unhideWhenUsed/>
    <w:rsid w:val="00A12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B7D"/>
  </w:style>
  <w:style w:type="character" w:styleId="Hyperlink">
    <w:name w:val="Hyperlink"/>
    <w:basedOn w:val="DefaultParagraphFont"/>
    <w:uiPriority w:val="99"/>
    <w:semiHidden/>
    <w:unhideWhenUsed/>
    <w:rsid w:val="00915447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915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0419%20334%2090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tel:(02)%209663%208577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71acac-3bd1-45d1-8cc8-8a9a86767c58">
      <Terms xmlns="http://schemas.microsoft.com/office/infopath/2007/PartnerControls"/>
    </lcf76f155ced4ddcb4097134ff3c332f>
    <TaxCatchAll xmlns="295eac57-25d9-4afd-beed-aea32f93f7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297CE0208D84786979F05C2A80E8F" ma:contentTypeVersion="17" ma:contentTypeDescription="Create a new document." ma:contentTypeScope="" ma:versionID="837584951c5cc6460fe6191709041c67">
  <xsd:schema xmlns:xsd="http://www.w3.org/2001/XMLSchema" xmlns:xs="http://www.w3.org/2001/XMLSchema" xmlns:p="http://schemas.microsoft.com/office/2006/metadata/properties" xmlns:ns2="7e71acac-3bd1-45d1-8cc8-8a9a86767c58" xmlns:ns3="295eac57-25d9-4afd-beed-aea32f93f7e2" targetNamespace="http://schemas.microsoft.com/office/2006/metadata/properties" ma:root="true" ma:fieldsID="cbc5a9a3a36f250ac8db3de104edc3a9" ns2:_="" ns3:_="">
    <xsd:import namespace="7e71acac-3bd1-45d1-8cc8-8a9a86767c58"/>
    <xsd:import namespace="295eac57-25d9-4afd-beed-aea32f93f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1acac-3bd1-45d1-8cc8-8a9a86767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afc0f4-a91b-40be-b802-c7d006544d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ac57-25d9-4afd-beed-aea32f93f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5c07b9-d40a-4fb5-a3b1-1bffb98a3648}" ma:internalName="TaxCatchAll" ma:showField="CatchAllData" ma:web="295eac57-25d9-4afd-beed-aea32f93f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60498-9DE6-44D5-91ED-C11E269460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18708-9CCB-4BD1-87C3-70DCEC2BE232}">
  <ds:schemaRefs>
    <ds:schemaRef ds:uri="http://schemas.microsoft.com/office/2006/metadata/properties"/>
    <ds:schemaRef ds:uri="http://schemas.microsoft.com/office/infopath/2007/PartnerControls"/>
    <ds:schemaRef ds:uri="7e71acac-3bd1-45d1-8cc8-8a9a86767c58"/>
    <ds:schemaRef ds:uri="295eac57-25d9-4afd-beed-aea32f93f7e2"/>
  </ds:schemaRefs>
</ds:datastoreItem>
</file>

<file path=customXml/itemProps3.xml><?xml version="1.0" encoding="utf-8"?>
<ds:datastoreItem xmlns:ds="http://schemas.openxmlformats.org/officeDocument/2006/customXml" ds:itemID="{62C0E409-9854-4355-9B6E-99BD7AC7E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1acac-3bd1-45d1-8cc8-8a9a86767c58"/>
    <ds:schemaRef ds:uri="295eac57-25d9-4afd-beed-aea32f93f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Turf Club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Ross</dc:creator>
  <cp:keywords/>
  <dc:description/>
  <cp:lastModifiedBy>Megan Campbell</cp:lastModifiedBy>
  <cp:revision>8</cp:revision>
  <dcterms:created xsi:type="dcterms:W3CDTF">2022-07-07T02:20:00Z</dcterms:created>
  <dcterms:modified xsi:type="dcterms:W3CDTF">2023-10-25T01:50:00Z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0x010100E25297CE0208D84786979F05C2A80E8F</vt:lpwstr>
  </property>
</Properties>
</file>